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A9" w:rsidRDefault="004412A9" w:rsidP="006F7EEA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PŘÍKAZNÍ SMLOUVA</w:t>
      </w:r>
    </w:p>
    <w:p w:rsidR="004412A9" w:rsidRPr="006F7EEA" w:rsidRDefault="004412A9" w:rsidP="006F7EEA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o správě finančních prostředků pacienta po dobu hospitalizace v Psychiatrické nemocnici v Opavě</w:t>
      </w:r>
    </w:p>
    <w:p w:rsidR="004412A9" w:rsidRPr="006F7EEA" w:rsidRDefault="004412A9" w:rsidP="006F7EEA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dle ustanovení § 2 430 a násl. Občanského zákoníku</w:t>
      </w:r>
    </w:p>
    <w:p w:rsidR="004412A9" w:rsidRDefault="004412A9" w:rsidP="004412A9">
      <w:pPr>
        <w:spacing w:after="0" w:line="200" w:lineRule="atLeast"/>
        <w:jc w:val="both"/>
        <w:rPr>
          <w:rFonts w:ascii="Times New Roman" w:hAnsi="Times New Roman"/>
        </w:rPr>
      </w:pP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Nezletilý(á) …................................................................................</w:t>
      </w:r>
      <w:proofErr w:type="gramStart"/>
      <w:r w:rsidRPr="006F7EEA">
        <w:rPr>
          <w:rFonts w:ascii="Times New Roman" w:hAnsi="Times New Roman"/>
          <w:sz w:val="20"/>
          <w:szCs w:val="20"/>
        </w:rPr>
        <w:t>…........datum</w:t>
      </w:r>
      <w:proofErr w:type="gramEnd"/>
      <w:r w:rsidRPr="006F7EEA">
        <w:rPr>
          <w:rFonts w:ascii="Times New Roman" w:hAnsi="Times New Roman"/>
          <w:sz w:val="20"/>
          <w:szCs w:val="20"/>
        </w:rPr>
        <w:t xml:space="preserve"> narození ……………</w:t>
      </w:r>
      <w:r w:rsidR="006F7EEA">
        <w:rPr>
          <w:rFonts w:ascii="Times New Roman" w:hAnsi="Times New Roman"/>
          <w:sz w:val="20"/>
          <w:szCs w:val="20"/>
        </w:rPr>
        <w:t>………….</w:t>
      </w:r>
      <w:r w:rsidRPr="006F7EEA">
        <w:rPr>
          <w:rFonts w:ascii="Times New Roman" w:hAnsi="Times New Roman"/>
          <w:sz w:val="20"/>
          <w:szCs w:val="20"/>
        </w:rPr>
        <w:t xml:space="preserve">, 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bytem: …...................................................................................................................................................</w:t>
      </w:r>
      <w:r w:rsidR="006F7EEA">
        <w:rPr>
          <w:rFonts w:ascii="Times New Roman" w:hAnsi="Times New Roman"/>
          <w:sz w:val="20"/>
          <w:szCs w:val="20"/>
        </w:rPr>
        <w:t>..........</w:t>
      </w:r>
      <w:r w:rsidRPr="006F7EEA">
        <w:rPr>
          <w:rFonts w:ascii="Times New Roman" w:hAnsi="Times New Roman"/>
          <w:sz w:val="20"/>
          <w:szCs w:val="20"/>
        </w:rPr>
        <w:t>.</w:t>
      </w:r>
      <w:r w:rsidR="006F7EEA">
        <w:rPr>
          <w:rFonts w:ascii="Times New Roman" w:hAnsi="Times New Roman"/>
          <w:sz w:val="20"/>
          <w:szCs w:val="20"/>
        </w:rPr>
        <w:t>.....</w:t>
      </w:r>
      <w:r w:rsidRPr="006F7EEA">
        <w:rPr>
          <w:rFonts w:ascii="Times New Roman" w:hAnsi="Times New Roman"/>
          <w:sz w:val="20"/>
          <w:szCs w:val="20"/>
        </w:rPr>
        <w:t>,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7EEA">
        <w:rPr>
          <w:rFonts w:ascii="Times New Roman" w:hAnsi="Times New Roman"/>
          <w:sz w:val="20"/>
          <w:szCs w:val="20"/>
        </w:rPr>
        <w:t>hospitalizován(a) v Psychiatrické</w:t>
      </w:r>
      <w:proofErr w:type="gramEnd"/>
      <w:r w:rsidRPr="006F7EEA">
        <w:rPr>
          <w:rFonts w:ascii="Times New Roman" w:hAnsi="Times New Roman"/>
          <w:sz w:val="20"/>
          <w:szCs w:val="20"/>
        </w:rPr>
        <w:t xml:space="preserve"> nemocnice v Opavě ode dne ….................................</w:t>
      </w:r>
      <w:r w:rsidR="006F7EEA">
        <w:rPr>
          <w:rFonts w:ascii="Times New Roman" w:hAnsi="Times New Roman"/>
          <w:sz w:val="20"/>
          <w:szCs w:val="20"/>
        </w:rPr>
        <w:t>...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 xml:space="preserve">(dále jen „ pacient“), 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zastoupen zákonným zástupcem…..............................................................................</w:t>
      </w:r>
      <w:r w:rsidR="006F7EEA">
        <w:rPr>
          <w:rFonts w:ascii="Times New Roman" w:hAnsi="Times New Roman"/>
          <w:sz w:val="20"/>
          <w:szCs w:val="20"/>
        </w:rPr>
        <w:t xml:space="preserve">........ </w:t>
      </w:r>
      <w:r w:rsidRPr="006F7EEA">
        <w:rPr>
          <w:rFonts w:ascii="Times New Roman" w:hAnsi="Times New Roman"/>
          <w:sz w:val="20"/>
          <w:szCs w:val="20"/>
        </w:rPr>
        <w:t>nar..........................</w:t>
      </w:r>
      <w:r w:rsidR="006F7EEA">
        <w:rPr>
          <w:rFonts w:ascii="Times New Roman" w:hAnsi="Times New Roman"/>
          <w:sz w:val="20"/>
          <w:szCs w:val="20"/>
        </w:rPr>
        <w:t>......</w:t>
      </w:r>
    </w:p>
    <w:p w:rsidR="004412A9" w:rsidRPr="006F7EEA" w:rsidRDefault="006F7EEA" w:rsidP="006F7EEA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(dále jen „ příkazce“)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412A9" w:rsidRPr="006F7EEA">
        <w:rPr>
          <w:rFonts w:ascii="Times New Roman" w:hAnsi="Times New Roman"/>
          <w:sz w:val="20"/>
          <w:szCs w:val="20"/>
        </w:rPr>
        <w:t>a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Psychiatrickou nemocnici v Opavě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se sídlem Olomoucká 305/88, 746 01 Opava</w:t>
      </w:r>
    </w:p>
    <w:p w:rsidR="004412A9" w:rsidRPr="006F7EEA" w:rsidRDefault="004412A9" w:rsidP="004412A9">
      <w:pPr>
        <w:spacing w:after="0" w:line="200" w:lineRule="atLeast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 xml:space="preserve">zastoupená Ing. Zdeňkem Jiříčkem, ředitelem 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IČ: 00844004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(dále jen „příkazník“)</w:t>
      </w:r>
    </w:p>
    <w:p w:rsidR="004412A9" w:rsidRPr="006F7EEA" w:rsidRDefault="004412A9" w:rsidP="004412A9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6F7EEA">
        <w:rPr>
          <w:rFonts w:ascii="Times New Roman" w:hAnsi="Times New Roman"/>
          <w:b/>
          <w:sz w:val="20"/>
          <w:szCs w:val="20"/>
        </w:rPr>
        <w:t>Čl. I.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Výše uvedené smluvní strany se dohodly, že po dobu poskyt</w:t>
      </w:r>
      <w:r w:rsidR="006F7EEA" w:rsidRPr="006F7EEA">
        <w:rPr>
          <w:rFonts w:ascii="Times New Roman" w:hAnsi="Times New Roman"/>
          <w:sz w:val="20"/>
          <w:szCs w:val="20"/>
        </w:rPr>
        <w:t>ování ústavní péče pacientovi v </w:t>
      </w:r>
      <w:r w:rsidRPr="006F7EEA">
        <w:rPr>
          <w:rFonts w:ascii="Times New Roman" w:hAnsi="Times New Roman"/>
          <w:sz w:val="20"/>
          <w:szCs w:val="20"/>
        </w:rPr>
        <w:t>Psychiatrické nemocnici v Opavě bude příkazník vykonávat činnosti související se správou jeho finančních prostředků.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Za tímto účelem se zavazuje příkazník vykonávat v souladu s pokyny příkazce následující činnos</w:t>
      </w:r>
      <w:r w:rsidR="006F7EEA" w:rsidRPr="006F7EEA">
        <w:rPr>
          <w:rFonts w:ascii="Times New Roman" w:hAnsi="Times New Roman"/>
          <w:sz w:val="20"/>
          <w:szCs w:val="20"/>
        </w:rPr>
        <w:t>ti a </w:t>
      </w:r>
      <w:r w:rsidRPr="006F7EEA">
        <w:rPr>
          <w:rFonts w:ascii="Times New Roman" w:hAnsi="Times New Roman"/>
          <w:sz w:val="20"/>
          <w:szCs w:val="20"/>
        </w:rPr>
        <w:t>plnit tyto povinnosti:</w:t>
      </w:r>
    </w:p>
    <w:p w:rsidR="004412A9" w:rsidRPr="006F7EEA" w:rsidRDefault="004412A9" w:rsidP="006F7EEA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 xml:space="preserve">a) </w:t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>přijímat veškeré   finanční prostředky, které budou doručeny do Psychiatrické nemocnice v Opavě pacientovi na jméno pacienta (např. vklady,  ...)</w:t>
      </w:r>
    </w:p>
    <w:p w:rsidR="004412A9" w:rsidRPr="006F7EEA" w:rsidRDefault="004412A9" w:rsidP="006F7EEA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 xml:space="preserve">b) </w:t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 xml:space="preserve">přijaté finanční prostředky řádně spravovat ve prospěch pacienta v souladu s touto příkazní smlouvou, </w:t>
      </w:r>
    </w:p>
    <w:p w:rsidR="004412A9" w:rsidRPr="006F7EEA" w:rsidRDefault="004412A9" w:rsidP="006F7EEA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 xml:space="preserve">c) </w:t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>přijaté finanční prostředky pacienta bez zbytečného odkladu ukládat na depozitní účet pacienta (tzv. „konto pacienta“),</w:t>
      </w:r>
    </w:p>
    <w:p w:rsidR="004412A9" w:rsidRPr="006F7EEA" w:rsidRDefault="004412A9" w:rsidP="006F7EEA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 xml:space="preserve">d) </w:t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>při jakémkoli nakládání s přijatými finančními prostředky pacienta si vyžádat předchozí písemný souhlas příkazce,</w:t>
      </w:r>
    </w:p>
    <w:p w:rsidR="004412A9" w:rsidRPr="006F7EEA" w:rsidRDefault="004412A9" w:rsidP="006F7EEA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 xml:space="preserve">e) </w:t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 xml:space="preserve">zajišťovat činnosti spojené s prováděním plateb dle pokynu příkazce, včetně plateb periodicky se opakujících, </w:t>
      </w:r>
    </w:p>
    <w:p w:rsidR="004412A9" w:rsidRPr="006F7EEA" w:rsidRDefault="004412A9" w:rsidP="006F7EEA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 xml:space="preserve">f) </w:t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>na základě písemné žádosti příkazce, vyhotoví příkazník do 10 pracovních dnů po jejím obdržení, vyúčtování osobního účtu pacienta, tzn. přehled úkonů souvisejících s nakládáním s peněžními prostředky, které v daném období provedl.</w:t>
      </w:r>
    </w:p>
    <w:p w:rsidR="004412A9" w:rsidRPr="006F7EEA" w:rsidRDefault="004412A9" w:rsidP="004412A9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6F7EEA">
        <w:rPr>
          <w:rFonts w:ascii="Times New Roman" w:hAnsi="Times New Roman"/>
          <w:b/>
          <w:sz w:val="20"/>
          <w:szCs w:val="20"/>
        </w:rPr>
        <w:t>Čl. II.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Smluvní strany se dohodly, že příkazník bude povinnosti stanovené v čl. I této příkazní smlouvy plnit za odměnu, odpovídající výši úroků, které budou získány vázáním peněžních prostředků u peněžního ústavu po dobu hospitalizace pacienta ve zdravotnickém zařízení příkazníka, a které budou peněžním ústavem připsány na účet pacienta (tzv. konto pacienta). Tato odměna zahrnuje i náhradu veškerých nákladů souvisejících s plněním povinností dle této smlouvy.</w:t>
      </w:r>
      <w:r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ab/>
      </w:r>
    </w:p>
    <w:p w:rsidR="004412A9" w:rsidRPr="006F7EEA" w:rsidRDefault="004412A9" w:rsidP="004412A9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6F7EEA">
        <w:rPr>
          <w:rFonts w:ascii="Times New Roman" w:hAnsi="Times New Roman"/>
          <w:b/>
          <w:sz w:val="20"/>
          <w:szCs w:val="20"/>
        </w:rPr>
        <w:t>Čl. III.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Tato smlouva nabývá platnosti a účinnosti dnem podpisu oběma smluvními stranami.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Smlouva se uzavírá na dobu určitou, a to po dobu hospitalizace pacienta ve zdravotnickém zařízení příkazníka.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Tato smlouva je sepsána ve dvou vyhotoveních s platností originálu, z nichž každá ze smluvních stran obdrží po jednom vyhotovení.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Tato smlouva může být měněna nebo doplňována pouze písemnými číslovanými dodatky podepsanými oběma smluvními stranami.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Veškeré právní vztahy vyplývající z této smlouvy se řídí zák. č. 89/2012 Sb., občanský zákoník.</w:t>
      </w:r>
    </w:p>
    <w:p w:rsidR="004412A9" w:rsidRPr="006F7EEA" w:rsidRDefault="004412A9" w:rsidP="004412A9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Účastníci této smlouvy prohlašují a stvrzují svými podpisy, že tuto smlouvu uzavírají ze své vůle, svobodně a vážně, že ji neuzavírají v tísni ani za nijak nápadně nevýhodných podmínek, že ji podpisem řádně přečetli a jsou srozuměni s jejím obsahem.</w:t>
      </w:r>
    </w:p>
    <w:p w:rsidR="004412A9" w:rsidRPr="006F7EEA" w:rsidRDefault="006F7EEA" w:rsidP="004412A9">
      <w:pPr>
        <w:spacing w:after="0" w:line="200" w:lineRule="atLeast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 xml:space="preserve">V </w:t>
      </w:r>
      <w:r w:rsidR="004412A9" w:rsidRPr="006F7EEA">
        <w:rPr>
          <w:rFonts w:ascii="Times New Roman" w:hAnsi="Times New Roman"/>
          <w:sz w:val="20"/>
          <w:szCs w:val="20"/>
        </w:rPr>
        <w:t>O</w:t>
      </w:r>
      <w:r w:rsidRPr="006F7EEA">
        <w:rPr>
          <w:rFonts w:ascii="Times New Roman" w:hAnsi="Times New Roman"/>
          <w:sz w:val="20"/>
          <w:szCs w:val="20"/>
        </w:rPr>
        <w:t>pavě dne................</w:t>
      </w:r>
      <w:r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ab/>
      </w:r>
      <w:r w:rsidR="004412A9" w:rsidRPr="006F7EEA">
        <w:rPr>
          <w:rFonts w:ascii="Times New Roman" w:hAnsi="Times New Roman"/>
          <w:sz w:val="20"/>
          <w:szCs w:val="20"/>
        </w:rPr>
        <w:t>V ….................... dne ….............</w:t>
      </w:r>
    </w:p>
    <w:p w:rsidR="006F7EEA" w:rsidRDefault="006F7EEA" w:rsidP="004412A9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4412A9" w:rsidRPr="006F7EEA" w:rsidRDefault="004412A9" w:rsidP="004412A9">
      <w:pPr>
        <w:spacing w:after="0" w:line="200" w:lineRule="atLeast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>…...........</w:t>
      </w:r>
      <w:r w:rsidR="006F7EEA" w:rsidRPr="006F7EEA">
        <w:rPr>
          <w:rFonts w:ascii="Times New Roman" w:hAnsi="Times New Roman"/>
          <w:sz w:val="20"/>
          <w:szCs w:val="20"/>
        </w:rPr>
        <w:t>.......................................</w:t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="006F7EEA">
        <w:rPr>
          <w:rFonts w:ascii="Times New Roman" w:hAnsi="Times New Roman"/>
          <w:sz w:val="20"/>
          <w:szCs w:val="20"/>
        </w:rPr>
        <w:tab/>
      </w:r>
      <w:r w:rsidRPr="006F7EEA">
        <w:rPr>
          <w:rFonts w:ascii="Times New Roman" w:hAnsi="Times New Roman"/>
          <w:sz w:val="20"/>
          <w:szCs w:val="20"/>
        </w:rPr>
        <w:t>…............................................</w:t>
      </w:r>
      <w:r w:rsidR="006F7EEA" w:rsidRPr="006F7EEA">
        <w:rPr>
          <w:rFonts w:ascii="Times New Roman" w:hAnsi="Times New Roman"/>
          <w:sz w:val="20"/>
          <w:szCs w:val="20"/>
        </w:rPr>
        <w:t>.....</w:t>
      </w:r>
    </w:p>
    <w:p w:rsidR="004412A9" w:rsidRPr="006F7EEA" w:rsidRDefault="004412A9" w:rsidP="004412A9">
      <w:pPr>
        <w:spacing w:after="0" w:line="200" w:lineRule="atLeast"/>
        <w:rPr>
          <w:rFonts w:ascii="Times New Roman" w:hAnsi="Times New Roman"/>
          <w:sz w:val="20"/>
          <w:szCs w:val="20"/>
        </w:rPr>
      </w:pPr>
      <w:r w:rsidRPr="006F7EEA">
        <w:rPr>
          <w:rFonts w:ascii="Times New Roman" w:hAnsi="Times New Roman"/>
          <w:sz w:val="20"/>
          <w:szCs w:val="20"/>
        </w:rPr>
        <w:t xml:space="preserve"> Psychiatrická nemocnice </w:t>
      </w:r>
      <w:r w:rsidR="006F7EEA" w:rsidRPr="006F7EEA">
        <w:rPr>
          <w:rFonts w:ascii="Times New Roman" w:hAnsi="Times New Roman"/>
          <w:sz w:val="20"/>
          <w:szCs w:val="20"/>
        </w:rPr>
        <w:t xml:space="preserve">v Opavě </w:t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="006F7EEA" w:rsidRPr="006F7EEA">
        <w:rPr>
          <w:rFonts w:ascii="Times New Roman" w:hAnsi="Times New Roman"/>
          <w:sz w:val="20"/>
          <w:szCs w:val="20"/>
        </w:rPr>
        <w:tab/>
      </w:r>
      <w:r w:rsidR="006F7EEA" w:rsidRPr="006F7EEA">
        <w:rPr>
          <w:rFonts w:ascii="Times New Roman" w:hAnsi="Times New Roman"/>
          <w:sz w:val="20"/>
          <w:szCs w:val="20"/>
        </w:rPr>
        <w:tab/>
        <w:t xml:space="preserve">  </w:t>
      </w:r>
      <w:r w:rsidRPr="006F7EEA">
        <w:rPr>
          <w:rFonts w:ascii="Times New Roman" w:hAnsi="Times New Roman"/>
          <w:sz w:val="20"/>
          <w:szCs w:val="20"/>
        </w:rPr>
        <w:t xml:space="preserve"> za příkazce</w:t>
      </w:r>
      <w:r w:rsidRPr="006F7EEA">
        <w:rPr>
          <w:rFonts w:ascii="Times New Roman" w:hAnsi="Times New Roman"/>
          <w:sz w:val="20"/>
          <w:szCs w:val="20"/>
        </w:rPr>
        <w:tab/>
        <w:t xml:space="preserve">      </w:t>
      </w:r>
    </w:p>
    <w:p w:rsidR="00E57A94" w:rsidRPr="006F7EEA" w:rsidRDefault="006F7EEA" w:rsidP="006F7EEA">
      <w:pPr>
        <w:spacing w:after="0" w:line="200" w:lineRule="atLeas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(příkazník)   </w:t>
      </w:r>
      <w:r w:rsidR="001F3455">
        <w:tab/>
      </w:r>
    </w:p>
    <w:sectPr w:rsidR="00E57A94" w:rsidRPr="006F7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B4" w:rsidRDefault="003465B4" w:rsidP="001F3455">
      <w:pPr>
        <w:spacing w:after="0" w:line="240" w:lineRule="auto"/>
      </w:pPr>
      <w:r>
        <w:separator/>
      </w:r>
    </w:p>
  </w:endnote>
  <w:endnote w:type="continuationSeparator" w:id="0">
    <w:p w:rsidR="003465B4" w:rsidRDefault="003465B4" w:rsidP="001F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01" w:rsidRDefault="00936A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87" w:rsidRDefault="00120087" w:rsidP="001F3455">
    <w:pPr>
      <w:pStyle w:val="Zpat"/>
      <w:rPr>
        <w:rFonts w:ascii="Times New Roman" w:hAnsi="Times New Roman"/>
        <w:sz w:val="16"/>
        <w:szCs w:val="16"/>
      </w:rPr>
    </w:pPr>
  </w:p>
  <w:p w:rsidR="001E7C9A" w:rsidRDefault="001E7C9A" w:rsidP="001F3455">
    <w:pPr>
      <w:pStyle w:val="Zpat"/>
      <w:rPr>
        <w:rFonts w:ascii="Times New Roman" w:hAnsi="Times New Roman"/>
        <w:sz w:val="16"/>
        <w:szCs w:val="16"/>
      </w:rPr>
    </w:pPr>
  </w:p>
  <w:p w:rsidR="00120087" w:rsidRDefault="001E7C9A" w:rsidP="001F3455">
    <w:pPr>
      <w:pStyle w:val="Zpat"/>
      <w:rPr>
        <w:rFonts w:ascii="Times New Roman" w:hAnsi="Times New Roman"/>
        <w:noProof/>
        <w:sz w:val="16"/>
        <w:szCs w:val="16"/>
        <w:lang w:eastAsia="cs-CZ"/>
      </w:rPr>
    </w:pPr>
    <w:r>
      <w:rPr>
        <w:rFonts w:ascii="Times New Roman" w:hAnsi="Times New Roman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989A72" wp14:editId="7469DF01">
              <wp:simplePos x="0" y="0"/>
              <wp:positionH relativeFrom="column">
                <wp:posOffset>2937424</wp:posOffset>
              </wp:positionH>
              <wp:positionV relativeFrom="paragraph">
                <wp:posOffset>86995</wp:posOffset>
              </wp:positionV>
              <wp:extent cx="2946400" cy="78105"/>
              <wp:effectExtent l="0" t="0" r="635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946400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B995D" id="Obdélník 6" o:spid="_x0000_s1026" style="position:absolute;margin-left:231.3pt;margin-top:6.85pt;width:232pt;height:6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" fillcolor="#16bae7" stroked="f"/>
          </w:pict>
        </mc:Fallback>
      </mc:AlternateContent>
    </w:r>
    <w:r>
      <w:rPr>
        <w:rFonts w:ascii="Times New Roman" w:hAnsi="Times New Roman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844DEE" wp14:editId="74AE76EE">
              <wp:simplePos x="0" y="0"/>
              <wp:positionH relativeFrom="column">
                <wp:posOffset>-107778</wp:posOffset>
              </wp:positionH>
              <wp:positionV relativeFrom="paragraph">
                <wp:posOffset>87630</wp:posOffset>
              </wp:positionV>
              <wp:extent cx="2996507" cy="77470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996507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1E1DA" id="Obdélník 3" o:spid="_x0000_s1026" style="position:absolute;margin-left:-8.5pt;margin-top:6.9pt;width:235.95pt;height:6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" fillcolor="#afca0b" stroked="f"/>
          </w:pict>
        </mc:Fallback>
      </mc:AlternateContent>
    </w:r>
  </w:p>
  <w:p w:rsidR="00120087" w:rsidRDefault="00120087" w:rsidP="001F3455">
    <w:pPr>
      <w:pStyle w:val="Zpat"/>
      <w:rPr>
        <w:rFonts w:ascii="Times New Roman" w:hAnsi="Times New Roman"/>
        <w:noProof/>
        <w:sz w:val="16"/>
        <w:szCs w:val="16"/>
        <w:lang w:eastAsia="cs-CZ"/>
      </w:rPr>
    </w:pPr>
  </w:p>
  <w:p w:rsidR="00120087" w:rsidRPr="002F178D" w:rsidRDefault="00120087" w:rsidP="001E7C9A">
    <w:pPr>
      <w:pStyle w:val="Zpat"/>
      <w:rPr>
        <w:rFonts w:ascii="Arial Narrow" w:hAnsi="Arial Narrow"/>
        <w:color w:val="16BAE7"/>
        <w:sz w:val="20"/>
        <w:szCs w:val="20"/>
      </w:rPr>
    </w:pPr>
    <w:r>
      <w:rPr>
        <w:rFonts w:ascii="Times New Roman" w:hAnsi="Times New Roman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B4243A" wp14:editId="28DEB397">
              <wp:simplePos x="0" y="0"/>
              <wp:positionH relativeFrom="column">
                <wp:posOffset>3796030</wp:posOffset>
              </wp:positionH>
              <wp:positionV relativeFrom="paragraph">
                <wp:posOffset>9496425</wp:posOffset>
              </wp:positionV>
              <wp:extent cx="3086735" cy="78105"/>
              <wp:effectExtent l="0" t="0" r="0" b="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8EE09" id="Obdélník 5" o:spid="_x0000_s1026" style="position:absolute;margin-left:298.9pt;margin-top:747.75pt;width:243.05pt;height:6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" fillcolor="#16bae7" stroked="f"/>
          </w:pict>
        </mc:Fallback>
      </mc:AlternateContent>
    </w:r>
    <w:r>
      <w:rPr>
        <w:rFonts w:ascii="Times New Roman" w:hAnsi="Times New Roman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9732645</wp:posOffset>
              </wp:positionV>
              <wp:extent cx="3086735" cy="78105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04CE6" id="Obdélník 4" o:spid="_x0000_s1026" style="position:absolute;margin-left:299.25pt;margin-top:766.35pt;width:243.05pt;height:6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" fillcolor="#16bae7" stroked="f"/>
          </w:pict>
        </mc:Fallback>
      </mc:AlternateContent>
    </w:r>
    <w:r>
      <w:rPr>
        <w:rFonts w:ascii="Times New Roman" w:hAnsi="Times New Roman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605155</wp:posOffset>
              </wp:positionH>
              <wp:positionV relativeFrom="paragraph">
                <wp:posOffset>9730740</wp:posOffset>
              </wp:positionV>
              <wp:extent cx="3091180" cy="77470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32337" id="Obdélník 2" o:spid="_x0000_s1026" style="position:absolute;margin-left:47.65pt;margin-top:766.2pt;width:243.4pt;height:6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" fillcolor="#afca0b" stroked="f"/>
          </w:pict>
        </mc:Fallback>
      </mc:AlternateContent>
    </w:r>
    <w:r w:rsidRPr="002F178D">
      <w:rPr>
        <w:rFonts w:ascii="Arial Narrow" w:hAnsi="Arial Narrow"/>
        <w:color w:val="16BAE7"/>
        <w:sz w:val="20"/>
        <w:szCs w:val="20"/>
      </w:rPr>
      <w:t>IČO: 00844004</w:t>
    </w:r>
    <w:r w:rsidR="001E7C9A">
      <w:rPr>
        <w:rFonts w:ascii="Arial Narrow" w:hAnsi="Arial Narrow"/>
        <w:color w:val="16BAE7"/>
        <w:sz w:val="20"/>
        <w:szCs w:val="20"/>
      </w:rPr>
      <w:tab/>
      <w:t xml:space="preserve">              </w:t>
    </w:r>
    <w:r w:rsidRPr="00120087">
      <w:rPr>
        <w:rFonts w:ascii="Arial Narrow" w:hAnsi="Arial Narrow"/>
        <w:color w:val="16BAE7"/>
        <w:sz w:val="20"/>
        <w:szCs w:val="20"/>
      </w:rPr>
      <w:t xml:space="preserve"> </w:t>
    </w:r>
    <w:r w:rsidRPr="002F178D">
      <w:rPr>
        <w:rFonts w:ascii="Arial Narrow" w:hAnsi="Arial Narrow"/>
        <w:color w:val="16BAE7"/>
        <w:sz w:val="20"/>
        <w:szCs w:val="20"/>
      </w:rPr>
      <w:t xml:space="preserve">Bankovní spojení: </w:t>
    </w:r>
    <w:r w:rsidR="00936A01" w:rsidRPr="00936A01">
      <w:rPr>
        <w:rFonts w:ascii="Arial Narrow" w:hAnsi="Arial Narrow"/>
        <w:color w:val="16BAE7"/>
        <w:sz w:val="20"/>
        <w:szCs w:val="20"/>
      </w:rPr>
      <w:t xml:space="preserve">ČNB Ostrava </w:t>
    </w:r>
    <w:r w:rsidR="00936A01">
      <w:rPr>
        <w:rFonts w:ascii="Arial Narrow" w:hAnsi="Arial Narrow"/>
        <w:color w:val="16BAE7"/>
        <w:sz w:val="20"/>
        <w:szCs w:val="20"/>
      </w:rPr>
      <w:t xml:space="preserve">      </w:t>
    </w:r>
    <w:r>
      <w:rPr>
        <w:rFonts w:ascii="Arial Narrow" w:hAnsi="Arial Narrow"/>
        <w:color w:val="16BAE7"/>
        <w:sz w:val="20"/>
        <w:szCs w:val="20"/>
      </w:rPr>
      <w:t xml:space="preserve">Telefon: +420 553 695 111        </w:t>
    </w:r>
    <w:r w:rsidR="001E7C9A">
      <w:rPr>
        <w:rFonts w:ascii="Arial Narrow" w:hAnsi="Arial Narrow"/>
        <w:color w:val="16BAE7"/>
        <w:sz w:val="20"/>
        <w:szCs w:val="20"/>
      </w:rPr>
      <w:t xml:space="preserve">  </w:t>
    </w:r>
    <w:r w:rsidRPr="002F178D">
      <w:rPr>
        <w:rFonts w:ascii="Arial Narrow" w:hAnsi="Arial Narrow"/>
        <w:color w:val="16BAE7"/>
        <w:sz w:val="20"/>
        <w:szCs w:val="20"/>
      </w:rPr>
      <w:t>E-mail: p</w:t>
    </w:r>
    <w:r>
      <w:rPr>
        <w:rFonts w:ascii="Arial Narrow" w:hAnsi="Arial Narrow"/>
        <w:color w:val="16BAE7"/>
        <w:sz w:val="20"/>
        <w:szCs w:val="20"/>
      </w:rPr>
      <w:t>no</w:t>
    </w:r>
    <w:r w:rsidRPr="002F178D">
      <w:rPr>
        <w:rFonts w:ascii="Arial Narrow" w:hAnsi="Arial Narrow"/>
        <w:color w:val="16BAE7"/>
        <w:sz w:val="20"/>
        <w:szCs w:val="20"/>
      </w:rPr>
      <w:t>pava@pnopava.cz</w:t>
    </w:r>
  </w:p>
  <w:p w:rsidR="00120087" w:rsidRDefault="00120087" w:rsidP="00120087">
    <w:pPr>
      <w:spacing w:after="0" w:line="240" w:lineRule="exact"/>
      <w:rPr>
        <w:rFonts w:ascii="Arial Narrow" w:hAnsi="Arial Narrow"/>
        <w:b/>
        <w:color w:val="16BAE7"/>
        <w:sz w:val="20"/>
        <w:szCs w:val="20"/>
      </w:rPr>
    </w:pPr>
    <w:r w:rsidRPr="002F178D">
      <w:rPr>
        <w:rFonts w:ascii="Arial Narrow" w:hAnsi="Arial Narrow"/>
        <w:color w:val="16BAE7"/>
        <w:sz w:val="20"/>
        <w:szCs w:val="20"/>
      </w:rPr>
      <w:t>DIČ: CZ00844004</w:t>
    </w:r>
    <w:r w:rsidR="001E7C9A">
      <w:rPr>
        <w:rFonts w:ascii="Arial Narrow" w:hAnsi="Arial Narrow"/>
        <w:color w:val="16BAE7"/>
        <w:sz w:val="20"/>
        <w:szCs w:val="20"/>
      </w:rPr>
      <w:tab/>
      <w:t xml:space="preserve">       </w:t>
    </w:r>
    <w:r>
      <w:rPr>
        <w:rFonts w:ascii="Arial Narrow" w:hAnsi="Arial Narrow"/>
        <w:color w:val="16BAE7"/>
        <w:sz w:val="20"/>
        <w:szCs w:val="20"/>
      </w:rPr>
      <w:t xml:space="preserve"> </w:t>
    </w:r>
    <w:r w:rsidRPr="002F178D">
      <w:rPr>
        <w:rFonts w:ascii="Arial Narrow" w:hAnsi="Arial Narrow"/>
        <w:color w:val="16BAE7"/>
        <w:sz w:val="20"/>
        <w:szCs w:val="20"/>
      </w:rPr>
      <w:t xml:space="preserve">Číslo účtu: </w:t>
    </w:r>
    <w:r w:rsidR="00936A01" w:rsidRPr="00936A01">
      <w:rPr>
        <w:rFonts w:ascii="Arial Narrow" w:hAnsi="Arial Narrow"/>
        <w:color w:val="16BAE7"/>
        <w:sz w:val="20"/>
        <w:szCs w:val="20"/>
      </w:rPr>
      <w:t xml:space="preserve">10006-339821/0710 </w:t>
    </w:r>
    <w:r w:rsidR="00936A01">
      <w:rPr>
        <w:rFonts w:ascii="Arial Narrow" w:hAnsi="Arial Narrow"/>
        <w:color w:val="16BAE7"/>
        <w:sz w:val="20"/>
        <w:szCs w:val="20"/>
      </w:rPr>
      <w:t xml:space="preserve">       </w:t>
    </w:r>
    <w:bookmarkStart w:id="0" w:name="_GoBack"/>
    <w:bookmarkEnd w:id="0"/>
    <w:r w:rsidRPr="002F178D">
      <w:rPr>
        <w:rFonts w:ascii="Arial Narrow" w:hAnsi="Arial Narrow"/>
        <w:color w:val="16BAE7"/>
        <w:sz w:val="20"/>
        <w:szCs w:val="20"/>
      </w:rPr>
      <w:t>Fax: +420 553 713</w:t>
    </w:r>
    <w:r>
      <w:rPr>
        <w:rFonts w:ascii="Arial Narrow" w:hAnsi="Arial Narrow"/>
        <w:color w:val="16BAE7"/>
        <w:sz w:val="20"/>
        <w:szCs w:val="20"/>
      </w:rPr>
      <w:t> </w:t>
    </w:r>
    <w:r w:rsidRPr="002F178D">
      <w:rPr>
        <w:rFonts w:ascii="Arial Narrow" w:hAnsi="Arial Narrow"/>
        <w:color w:val="16BAE7"/>
        <w:sz w:val="20"/>
        <w:szCs w:val="20"/>
      </w:rPr>
      <w:t>443</w:t>
    </w:r>
    <w:r>
      <w:rPr>
        <w:rFonts w:ascii="Arial Narrow" w:hAnsi="Arial Narrow"/>
        <w:color w:val="16BAE7"/>
        <w:sz w:val="20"/>
        <w:szCs w:val="20"/>
      </w:rPr>
      <w:t xml:space="preserve">             </w:t>
    </w:r>
    <w:r w:rsidR="001E7C9A">
      <w:rPr>
        <w:rFonts w:ascii="Arial Narrow" w:hAnsi="Arial Narrow"/>
        <w:color w:val="16BAE7"/>
        <w:sz w:val="20"/>
        <w:szCs w:val="20"/>
      </w:rPr>
      <w:t xml:space="preserve">  </w:t>
    </w:r>
    <w:r>
      <w:rPr>
        <w:rFonts w:ascii="Arial Narrow" w:hAnsi="Arial Narrow"/>
        <w:color w:val="16BAE7"/>
        <w:sz w:val="20"/>
        <w:szCs w:val="20"/>
      </w:rPr>
      <w:t xml:space="preserve"> </w:t>
    </w:r>
    <w:hyperlink r:id="rId1" w:history="1">
      <w:r w:rsidR="006F7EEA" w:rsidRPr="00C000A0">
        <w:rPr>
          <w:rStyle w:val="Hypertextovodkaz"/>
          <w:rFonts w:ascii="Arial Narrow" w:hAnsi="Arial Narrow"/>
          <w:b/>
          <w:sz w:val="20"/>
          <w:szCs w:val="20"/>
        </w:rPr>
        <w:t>www.pnopava.cz</w:t>
      </w:r>
    </w:hyperlink>
    <w:r w:rsidR="006F7EEA">
      <w:rPr>
        <w:rFonts w:ascii="Arial Narrow" w:hAnsi="Arial Narrow"/>
        <w:b/>
        <w:color w:val="16BAE7"/>
        <w:sz w:val="20"/>
        <w:szCs w:val="20"/>
      </w:rPr>
      <w:tab/>
    </w:r>
  </w:p>
  <w:p w:rsidR="006F7EEA" w:rsidRPr="006F7EEA" w:rsidRDefault="006F7EEA" w:rsidP="00120087">
    <w:pPr>
      <w:spacing w:after="0" w:line="240" w:lineRule="exact"/>
      <w:rPr>
        <w:rFonts w:ascii="Arial Narrow" w:hAnsi="Arial Narrow"/>
        <w:sz w:val="20"/>
        <w:szCs w:val="20"/>
      </w:rPr>
    </w:pP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 w:rsidRPr="006F7EEA">
      <w:rPr>
        <w:rFonts w:ascii="Arial Narrow" w:hAnsi="Arial Narrow"/>
        <w:sz w:val="20"/>
        <w:szCs w:val="20"/>
      </w:rPr>
      <w:t>          PNO/ED48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01" w:rsidRDefault="00936A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B4" w:rsidRDefault="003465B4" w:rsidP="001F3455">
      <w:pPr>
        <w:spacing w:after="0" w:line="240" w:lineRule="auto"/>
      </w:pPr>
      <w:r>
        <w:separator/>
      </w:r>
    </w:p>
  </w:footnote>
  <w:footnote w:type="continuationSeparator" w:id="0">
    <w:p w:rsidR="003465B4" w:rsidRDefault="003465B4" w:rsidP="001F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01" w:rsidRDefault="00936A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55" w:rsidRPr="00915F77" w:rsidRDefault="001E7C9A" w:rsidP="00120087">
    <w:pPr>
      <w:tabs>
        <w:tab w:val="left" w:pos="1110"/>
        <w:tab w:val="left" w:pos="1368"/>
        <w:tab w:val="center" w:pos="4536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D2C2C" wp14:editId="1B548428">
              <wp:simplePos x="0" y="0"/>
              <wp:positionH relativeFrom="margin">
                <wp:posOffset>3684270</wp:posOffset>
              </wp:positionH>
              <wp:positionV relativeFrom="paragraph">
                <wp:posOffset>-56515</wp:posOffset>
              </wp:positionV>
              <wp:extent cx="2228850" cy="913130"/>
              <wp:effectExtent l="0" t="0" r="0" b="1270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087" w:rsidRPr="00CD23E6" w:rsidRDefault="00120087" w:rsidP="00120087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120087" w:rsidRPr="00CD23E6" w:rsidRDefault="00120087" w:rsidP="00120087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120087" w:rsidRPr="00CD23E6" w:rsidRDefault="00120087" w:rsidP="00120087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D2C2C" id="Obdélník 9" o:spid="_x0000_s1026" style="position:absolute;left:0;text-align:left;margin-left:290.1pt;margin-top:-4.45pt;width:175.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" stroked="f">
              <v:textbox>
                <w:txbxContent>
                  <w:p w:rsidR="00120087" w:rsidRPr="00CD23E6" w:rsidRDefault="00120087" w:rsidP="00120087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120087" w:rsidRPr="00CD23E6" w:rsidRDefault="00120087" w:rsidP="00120087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120087" w:rsidRPr="00CD23E6" w:rsidRDefault="00120087" w:rsidP="00120087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795D555" wp14:editId="5A2601AF">
          <wp:simplePos x="0" y="0"/>
          <wp:positionH relativeFrom="column">
            <wp:posOffset>-327660</wp:posOffset>
          </wp:positionH>
          <wp:positionV relativeFrom="paragraph">
            <wp:posOffset>-449580</wp:posOffset>
          </wp:positionV>
          <wp:extent cx="3333750" cy="1367582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367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455" w:rsidRDefault="001F3455" w:rsidP="001F3455">
    <w:pPr>
      <w:pStyle w:val="Zhlav"/>
      <w:jc w:val="center"/>
    </w:pPr>
  </w:p>
  <w:p w:rsidR="00120087" w:rsidRDefault="00120087" w:rsidP="001F3455">
    <w:pPr>
      <w:pStyle w:val="Zhlav"/>
      <w:jc w:val="center"/>
    </w:pPr>
  </w:p>
  <w:p w:rsidR="00120087" w:rsidRDefault="00120087" w:rsidP="00E43EAD">
    <w:pPr>
      <w:pStyle w:val="Zhlav"/>
    </w:pPr>
  </w:p>
  <w:p w:rsidR="001E7C9A" w:rsidRDefault="001E7C9A" w:rsidP="00E43E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01" w:rsidRDefault="00936A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5"/>
    <w:rsid w:val="00120087"/>
    <w:rsid w:val="001B10EA"/>
    <w:rsid w:val="001E7C9A"/>
    <w:rsid w:val="001F3455"/>
    <w:rsid w:val="0034603B"/>
    <w:rsid w:val="003465B4"/>
    <w:rsid w:val="004412A9"/>
    <w:rsid w:val="006F7EEA"/>
    <w:rsid w:val="00853505"/>
    <w:rsid w:val="00936A01"/>
    <w:rsid w:val="00957F4C"/>
    <w:rsid w:val="00E43EAD"/>
    <w:rsid w:val="00E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1FBA9"/>
  <w15:chartTrackingRefBased/>
  <w15:docId w15:val="{1CD011CD-8BA1-43F3-AAAB-BF71B18F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455"/>
  </w:style>
  <w:style w:type="paragraph" w:styleId="Zpat">
    <w:name w:val="footer"/>
    <w:basedOn w:val="Normln"/>
    <w:link w:val="ZpatChar"/>
    <w:uiPriority w:val="99"/>
    <w:unhideWhenUsed/>
    <w:rsid w:val="001F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455"/>
  </w:style>
  <w:style w:type="character" w:styleId="Hypertextovodkaz">
    <w:name w:val="Hyperlink"/>
    <w:uiPriority w:val="99"/>
    <w:unhideWhenUsed/>
    <w:rsid w:val="001F3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op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HLB_Stanislav Tatoun</dc:creator>
  <cp:keywords/>
  <dc:description/>
  <cp:lastModifiedBy>Jaromír Volný</cp:lastModifiedBy>
  <cp:revision>5</cp:revision>
  <dcterms:created xsi:type="dcterms:W3CDTF">2016-05-04T12:41:00Z</dcterms:created>
  <dcterms:modified xsi:type="dcterms:W3CDTF">2017-09-26T06:54:00Z</dcterms:modified>
</cp:coreProperties>
</file>